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80" w:rsidRDefault="007C3F80" w:rsidP="007C3F80">
      <w:bookmarkStart w:id="0" w:name="_GoBack"/>
      <w:bookmarkEnd w:id="0"/>
      <w:r>
        <w:t>The Madison Parish Port Commission met in a regular session on Tuesday, November 10, 2015 at the Port Commission Office.  The meeting was called to order by Chairman Frazier and a roll call was taken as follows:</w:t>
      </w:r>
    </w:p>
    <w:p w:rsidR="007C3F80" w:rsidRDefault="007C3F80" w:rsidP="007C3F80"/>
    <w:p w:rsidR="007C3F80" w:rsidRDefault="007C3F80" w:rsidP="007C3F80">
      <w:pPr>
        <w:tabs>
          <w:tab w:val="left" w:pos="-1440"/>
        </w:tabs>
        <w:ind w:left="3600" w:hanging="2880"/>
      </w:pPr>
      <w:r>
        <w:t>Commissioners present:          Donald Frazier, Jim Tucker, Isaiah Ross, Charles Vining, Latasha Griffin, Harold Allen and Robert Charles Brown</w:t>
      </w:r>
    </w:p>
    <w:p w:rsidR="007C3F80" w:rsidRDefault="007C3F80" w:rsidP="007C3F80">
      <w:pPr>
        <w:tabs>
          <w:tab w:val="left" w:pos="-1440"/>
        </w:tabs>
      </w:pPr>
    </w:p>
    <w:p w:rsidR="007C3F80" w:rsidRDefault="007C3F80" w:rsidP="007C3F80">
      <w:pPr>
        <w:tabs>
          <w:tab w:val="left" w:pos="-1440"/>
        </w:tabs>
        <w:ind w:left="3600" w:hanging="2880"/>
      </w:pPr>
      <w:r>
        <w:t>Commissioners absent:</w:t>
      </w:r>
      <w:r>
        <w:tab/>
      </w:r>
      <w:r w:rsidR="00EB4944">
        <w:t>None</w:t>
      </w:r>
    </w:p>
    <w:p w:rsidR="007C3F80" w:rsidRDefault="007C3F80" w:rsidP="007C3F80">
      <w:pPr>
        <w:tabs>
          <w:tab w:val="left" w:pos="-1440"/>
        </w:tabs>
        <w:ind w:left="3600" w:hanging="2880"/>
      </w:pPr>
    </w:p>
    <w:p w:rsidR="007C3F80" w:rsidRDefault="007C3F80" w:rsidP="007C3F80">
      <w:pPr>
        <w:tabs>
          <w:tab w:val="left" w:pos="-1440"/>
        </w:tabs>
        <w:ind w:left="3600" w:hanging="2880"/>
      </w:pPr>
      <w:r>
        <w:t>Other members present:</w:t>
      </w:r>
      <w:r>
        <w:tab/>
        <w:t>Mr. Terry Murphy, Director and Kimmeka Epps, Secretary/Treasurer</w:t>
      </w:r>
    </w:p>
    <w:p w:rsidR="007C3F80" w:rsidRDefault="007C3F80" w:rsidP="007C3F80">
      <w:pPr>
        <w:tabs>
          <w:tab w:val="left" w:pos="-1440"/>
        </w:tabs>
        <w:ind w:left="3600" w:hanging="2880"/>
      </w:pPr>
    </w:p>
    <w:p w:rsidR="007C3F80" w:rsidRDefault="007C3F80" w:rsidP="007C3F80">
      <w:pPr>
        <w:tabs>
          <w:tab w:val="left" w:pos="-1440"/>
        </w:tabs>
        <w:ind w:left="3600" w:hanging="2880"/>
      </w:pPr>
      <w:r>
        <w:t>Visitors:</w:t>
      </w:r>
      <w:r>
        <w:tab/>
        <w:t xml:space="preserve">Evan </w:t>
      </w:r>
      <w:r w:rsidR="00BA6254">
        <w:t>McMurry (</w:t>
      </w:r>
      <w:r>
        <w:t>Terral)</w:t>
      </w:r>
    </w:p>
    <w:p w:rsidR="007C3F80" w:rsidRDefault="007C3F80" w:rsidP="007C3F80">
      <w:pPr>
        <w:tabs>
          <w:tab w:val="left" w:pos="-1440"/>
        </w:tabs>
        <w:ind w:left="3600" w:hanging="2880"/>
      </w:pPr>
    </w:p>
    <w:p w:rsidR="007C3F80" w:rsidRDefault="007C3F80" w:rsidP="007C3F80">
      <w:pPr>
        <w:tabs>
          <w:tab w:val="left" w:pos="-1440"/>
        </w:tabs>
        <w:ind w:left="3600" w:hanging="2880"/>
      </w:pPr>
    </w:p>
    <w:p w:rsidR="007C3F80" w:rsidRDefault="007C3F80" w:rsidP="007C3F80">
      <w:pPr>
        <w:tabs>
          <w:tab w:val="left" w:pos="-1440"/>
        </w:tabs>
      </w:pPr>
    </w:p>
    <w:p w:rsidR="007C3F80" w:rsidRDefault="007C3F80" w:rsidP="007C3F80">
      <w:pPr>
        <w:rPr>
          <w:sz w:val="23"/>
          <w:szCs w:val="23"/>
        </w:rPr>
      </w:pPr>
      <w:r>
        <w:rPr>
          <w:sz w:val="23"/>
          <w:szCs w:val="23"/>
        </w:rPr>
        <w:t>On motion given by Commissioner Allen and seconded by Commissioner Vining, on the previous meeting minutes from the September 22, 2015 the minutes were approved with no necessary changes. Motion carried unanimously.</w:t>
      </w:r>
    </w:p>
    <w:p w:rsidR="007C3F80" w:rsidRDefault="007C3F80" w:rsidP="007C3F80">
      <w:pPr>
        <w:rPr>
          <w:sz w:val="23"/>
          <w:szCs w:val="23"/>
        </w:rPr>
      </w:pPr>
    </w:p>
    <w:p w:rsidR="007C3F80" w:rsidRDefault="007C3F80" w:rsidP="007C3F80">
      <w:pPr>
        <w:rPr>
          <w:sz w:val="23"/>
          <w:szCs w:val="23"/>
        </w:rPr>
      </w:pPr>
      <w:r>
        <w:rPr>
          <w:sz w:val="23"/>
          <w:szCs w:val="23"/>
        </w:rPr>
        <w:t>Secretary Epps informed the board of the reimbursement of insurance monies received.  Chairman Frazier asked for the remaining balance to receive from the insurance company.  Secretary Epps inform the board of the balance to receive from the insurance company.</w:t>
      </w:r>
      <w:r w:rsidR="008D3721">
        <w:rPr>
          <w:sz w:val="23"/>
          <w:szCs w:val="23"/>
        </w:rPr>
        <w:t xml:space="preserve">  Secretary Epps also noted the interest earned on CD#2.</w:t>
      </w:r>
    </w:p>
    <w:p w:rsidR="007C3F80" w:rsidRDefault="007C3F80" w:rsidP="007C3F80">
      <w:pPr>
        <w:rPr>
          <w:sz w:val="23"/>
          <w:szCs w:val="23"/>
        </w:rPr>
      </w:pPr>
    </w:p>
    <w:p w:rsidR="007C3F80" w:rsidRDefault="007C3F80" w:rsidP="007C3F80">
      <w:pPr>
        <w:rPr>
          <w:sz w:val="23"/>
          <w:szCs w:val="23"/>
        </w:rPr>
      </w:pPr>
      <w:r>
        <w:rPr>
          <w:sz w:val="23"/>
          <w:szCs w:val="23"/>
        </w:rPr>
        <w:t xml:space="preserve"> On motion given by Commissioner Vining and seconded by Commissioner Griffin, the financial reports were approved. Motion carried unanimously.</w:t>
      </w:r>
    </w:p>
    <w:p w:rsidR="007C3F80" w:rsidRDefault="007C3F80" w:rsidP="007C3F80">
      <w:pPr>
        <w:rPr>
          <w:sz w:val="23"/>
          <w:szCs w:val="23"/>
        </w:rPr>
      </w:pPr>
    </w:p>
    <w:p w:rsidR="007C3F80" w:rsidRDefault="008D3721" w:rsidP="007C3F80">
      <w:pPr>
        <w:rPr>
          <w:sz w:val="23"/>
          <w:szCs w:val="23"/>
        </w:rPr>
      </w:pPr>
      <w:r>
        <w:rPr>
          <w:sz w:val="23"/>
          <w:szCs w:val="23"/>
        </w:rPr>
        <w:t>Secretary Epps explained the budget differences from the fiscal year 15 vs fiscal year 16.  Epps stated the budget increases to certain expenses would increase due to business demands.  Commissioner Vining asked if the amount was sufficient for the business demands of the up and coming year.  Murphy stated that the additional grant funds will also assist with the business demands.</w:t>
      </w:r>
    </w:p>
    <w:p w:rsidR="007C3F80" w:rsidRDefault="007C3F80" w:rsidP="007C3F80">
      <w:pPr>
        <w:rPr>
          <w:sz w:val="23"/>
          <w:szCs w:val="23"/>
        </w:rPr>
      </w:pPr>
    </w:p>
    <w:p w:rsidR="007C3F80" w:rsidRDefault="007C3F80" w:rsidP="007C3F80">
      <w:pPr>
        <w:rPr>
          <w:sz w:val="23"/>
          <w:szCs w:val="23"/>
        </w:rPr>
      </w:pPr>
      <w:r>
        <w:rPr>
          <w:sz w:val="23"/>
          <w:szCs w:val="23"/>
        </w:rPr>
        <w:t>On Moti</w:t>
      </w:r>
      <w:r w:rsidR="008D3721">
        <w:rPr>
          <w:sz w:val="23"/>
          <w:szCs w:val="23"/>
        </w:rPr>
        <w:t>on given by Commissioner Ross</w:t>
      </w:r>
      <w:r>
        <w:rPr>
          <w:sz w:val="23"/>
          <w:szCs w:val="23"/>
        </w:rPr>
        <w:t xml:space="preserve"> and</w:t>
      </w:r>
      <w:r w:rsidR="008D3721">
        <w:rPr>
          <w:sz w:val="23"/>
          <w:szCs w:val="23"/>
        </w:rPr>
        <w:t xml:space="preserve"> Seconded by Commissioner Griffin</w:t>
      </w:r>
      <w:r>
        <w:rPr>
          <w:sz w:val="23"/>
          <w:szCs w:val="23"/>
        </w:rPr>
        <w:t xml:space="preserve">, to approve a </w:t>
      </w:r>
      <w:r w:rsidR="008D3721">
        <w:rPr>
          <w:sz w:val="23"/>
          <w:szCs w:val="23"/>
        </w:rPr>
        <w:t>transfer of monies from the General fund to the Construction fund</w:t>
      </w:r>
      <w:r w:rsidR="00895E6D">
        <w:rPr>
          <w:sz w:val="23"/>
          <w:szCs w:val="23"/>
        </w:rPr>
        <w:t xml:space="preserve"> for the Fiscal year 2016.</w:t>
      </w:r>
      <w:r>
        <w:rPr>
          <w:sz w:val="23"/>
          <w:szCs w:val="23"/>
        </w:rPr>
        <w:t xml:space="preserve">  Motion carried unanimously.</w:t>
      </w:r>
    </w:p>
    <w:p w:rsidR="007C3F80" w:rsidRDefault="007C3F80" w:rsidP="007C3F80">
      <w:pPr>
        <w:rPr>
          <w:sz w:val="23"/>
          <w:szCs w:val="23"/>
        </w:rPr>
      </w:pPr>
    </w:p>
    <w:p w:rsidR="007C3F80" w:rsidRDefault="007C3F80" w:rsidP="007C3F80">
      <w:pPr>
        <w:rPr>
          <w:sz w:val="23"/>
          <w:szCs w:val="23"/>
        </w:rPr>
      </w:pPr>
      <w:r>
        <w:rPr>
          <w:sz w:val="23"/>
          <w:szCs w:val="23"/>
        </w:rPr>
        <w:t xml:space="preserve">Murphy explained the </w:t>
      </w:r>
      <w:r w:rsidR="00BD3387">
        <w:rPr>
          <w:sz w:val="23"/>
          <w:szCs w:val="23"/>
        </w:rPr>
        <w:t>Economic Development Corridor with the Lake Providence Port</w:t>
      </w:r>
      <w:r>
        <w:rPr>
          <w:sz w:val="23"/>
          <w:szCs w:val="23"/>
        </w:rPr>
        <w:t>.</w:t>
      </w:r>
      <w:r w:rsidR="00BD3387">
        <w:rPr>
          <w:sz w:val="23"/>
          <w:szCs w:val="23"/>
        </w:rPr>
        <w:t xml:space="preserve">  He stated that the Lake Providence Port via Terral will need to ship the aggregate material to the MPP due to the structural damage to the dock at the Lake Providence Port.  Murphy asked Evan McMurry of Terral to explain why the EDC is needed.  Evan stated that due to the condemning structure of the dock at the Lake Providence Port the customers require assistance from the Madison Parish Port.  Commissioner Tucker asked for the time line of the construction of the Lake Providence Port.  Murphy stated 6 months or more according to the Director of the Lake Providence Port.  Commissioner Vining asked for </w:t>
      </w:r>
      <w:r w:rsidR="00DC333E">
        <w:rPr>
          <w:sz w:val="23"/>
          <w:szCs w:val="23"/>
        </w:rPr>
        <w:t>alternatives Port due the work required on the Madison Parish Port.  Murphy stated that he will look into that.  Murphy stated that in the meantime, construction will begin on the MPP dock in January.</w:t>
      </w:r>
    </w:p>
    <w:p w:rsidR="007C3F80" w:rsidRDefault="00CA3168" w:rsidP="007C3F80">
      <w:pPr>
        <w:rPr>
          <w:sz w:val="23"/>
          <w:szCs w:val="23"/>
        </w:rPr>
      </w:pPr>
      <w:r>
        <w:rPr>
          <w:sz w:val="23"/>
          <w:szCs w:val="23"/>
        </w:rPr>
        <w:lastRenderedPageBreak/>
        <w:t xml:space="preserve">Murphy stated that he would like to development a EDC with Lake Providence from I-20 to Magee, Arkansas.  The development of the EDC with the different Ports will help with the Tiger Grant </w:t>
      </w:r>
      <w:r w:rsidR="004C3168">
        <w:rPr>
          <w:sz w:val="23"/>
          <w:szCs w:val="23"/>
        </w:rPr>
        <w:t>retrievals</w:t>
      </w:r>
      <w:r>
        <w:rPr>
          <w:sz w:val="23"/>
          <w:szCs w:val="23"/>
        </w:rPr>
        <w:t>.</w:t>
      </w:r>
    </w:p>
    <w:p w:rsidR="00CA3168" w:rsidRDefault="00CA3168" w:rsidP="007C3F80">
      <w:pPr>
        <w:rPr>
          <w:sz w:val="23"/>
          <w:szCs w:val="23"/>
        </w:rPr>
      </w:pPr>
    </w:p>
    <w:p w:rsidR="007C3F80" w:rsidRDefault="00DC333E" w:rsidP="007C3F80">
      <w:pPr>
        <w:rPr>
          <w:sz w:val="23"/>
          <w:szCs w:val="23"/>
        </w:rPr>
      </w:pPr>
      <w:r>
        <w:rPr>
          <w:sz w:val="23"/>
          <w:szCs w:val="23"/>
        </w:rPr>
        <w:t>Murphy stated that both the EDC and the Private/Corporate Partnership</w:t>
      </w:r>
      <w:r w:rsidR="00CA3168">
        <w:rPr>
          <w:sz w:val="23"/>
          <w:szCs w:val="23"/>
        </w:rPr>
        <w:t xml:space="preserve"> with DSR will aid in business development at the MPP and surrounding Ports.  </w:t>
      </w:r>
      <w:r>
        <w:rPr>
          <w:sz w:val="23"/>
          <w:szCs w:val="23"/>
        </w:rPr>
        <w:t xml:space="preserve"> DSR is working with companies to expand their business in </w:t>
      </w:r>
      <w:r w:rsidR="00BA6254">
        <w:rPr>
          <w:sz w:val="23"/>
          <w:szCs w:val="23"/>
        </w:rPr>
        <w:t>conjunction</w:t>
      </w:r>
      <w:r>
        <w:rPr>
          <w:sz w:val="23"/>
          <w:szCs w:val="23"/>
        </w:rPr>
        <w:t xml:space="preserve"> with increasing business at the Port.  </w:t>
      </w:r>
    </w:p>
    <w:p w:rsidR="007C3F80" w:rsidRDefault="007C3F80" w:rsidP="007C3F80">
      <w:pPr>
        <w:rPr>
          <w:sz w:val="23"/>
          <w:szCs w:val="23"/>
        </w:rPr>
      </w:pPr>
    </w:p>
    <w:p w:rsidR="007C3F80" w:rsidRDefault="007C3F80" w:rsidP="007C3F80">
      <w:pPr>
        <w:rPr>
          <w:sz w:val="23"/>
          <w:szCs w:val="23"/>
        </w:rPr>
      </w:pPr>
      <w:r>
        <w:rPr>
          <w:sz w:val="23"/>
          <w:szCs w:val="23"/>
        </w:rPr>
        <w:t xml:space="preserve">Murphy informed the board </w:t>
      </w:r>
      <w:r w:rsidR="00DC333E">
        <w:rPr>
          <w:sz w:val="23"/>
          <w:szCs w:val="23"/>
        </w:rPr>
        <w:t xml:space="preserve">of his attendance of the LIDEA conference.  Conference was held in Baton Rouge and Murphy expressed how </w:t>
      </w:r>
      <w:r w:rsidR="00BA6254">
        <w:rPr>
          <w:sz w:val="23"/>
          <w:szCs w:val="23"/>
        </w:rPr>
        <w:t>impressed</w:t>
      </w:r>
      <w:r w:rsidR="00DC333E">
        <w:rPr>
          <w:sz w:val="23"/>
          <w:szCs w:val="23"/>
        </w:rPr>
        <w:t xml:space="preserve"> he was wit</w:t>
      </w:r>
      <w:r w:rsidR="00003EC2">
        <w:rPr>
          <w:sz w:val="23"/>
          <w:szCs w:val="23"/>
        </w:rPr>
        <w:t>h a person developing brochures.  Murphy stated th</w:t>
      </w:r>
      <w:r w:rsidR="00970C85">
        <w:rPr>
          <w:sz w:val="23"/>
          <w:szCs w:val="23"/>
        </w:rPr>
        <w:t xml:space="preserve">at after time and business </w:t>
      </w:r>
      <w:r w:rsidR="00003EC2">
        <w:rPr>
          <w:sz w:val="23"/>
          <w:szCs w:val="23"/>
        </w:rPr>
        <w:t>progress he would like to have a brochure complied with the Lake Providence</w:t>
      </w:r>
      <w:r w:rsidR="00970C85">
        <w:rPr>
          <w:sz w:val="23"/>
          <w:szCs w:val="23"/>
        </w:rPr>
        <w:t xml:space="preserve"> Port and other Ports nearby.</w:t>
      </w:r>
    </w:p>
    <w:p w:rsidR="00DC333E" w:rsidRDefault="00DC333E" w:rsidP="007C3F80">
      <w:pPr>
        <w:rPr>
          <w:sz w:val="23"/>
          <w:szCs w:val="23"/>
        </w:rPr>
      </w:pPr>
    </w:p>
    <w:p w:rsidR="007C3F80" w:rsidRDefault="007C3F80" w:rsidP="007C3F80">
      <w:pPr>
        <w:rPr>
          <w:sz w:val="23"/>
          <w:szCs w:val="23"/>
        </w:rPr>
      </w:pPr>
      <w:r>
        <w:rPr>
          <w:sz w:val="23"/>
          <w:szCs w:val="23"/>
        </w:rPr>
        <w:t xml:space="preserve">Murphy </w:t>
      </w:r>
      <w:r w:rsidR="00003EC2">
        <w:rPr>
          <w:sz w:val="23"/>
          <w:szCs w:val="23"/>
        </w:rPr>
        <w:t xml:space="preserve">inform the board on the Union Pacific and tenant meeting.  Tyson </w:t>
      </w:r>
      <w:r w:rsidR="00BA6254">
        <w:rPr>
          <w:sz w:val="23"/>
          <w:szCs w:val="23"/>
        </w:rPr>
        <w:t>Moeller (</w:t>
      </w:r>
      <w:r w:rsidR="00003EC2">
        <w:rPr>
          <w:sz w:val="23"/>
          <w:szCs w:val="23"/>
        </w:rPr>
        <w:t>UP), Danny and the tenants of the Port.</w:t>
      </w:r>
      <w:r w:rsidR="000604E7">
        <w:rPr>
          <w:sz w:val="23"/>
          <w:szCs w:val="23"/>
        </w:rPr>
        <w:t xml:space="preserve">  The tenants spoke with Union Pacific and DSR about moving larger loads of aggregate by rail freight.</w:t>
      </w:r>
    </w:p>
    <w:p w:rsidR="000604E7" w:rsidRDefault="000604E7" w:rsidP="007C3F80">
      <w:pPr>
        <w:rPr>
          <w:sz w:val="23"/>
          <w:szCs w:val="23"/>
        </w:rPr>
      </w:pPr>
    </w:p>
    <w:p w:rsidR="000604E7" w:rsidRDefault="000604E7" w:rsidP="007C3F80">
      <w:pPr>
        <w:rPr>
          <w:sz w:val="23"/>
          <w:szCs w:val="23"/>
        </w:rPr>
      </w:pPr>
      <w:r>
        <w:rPr>
          <w:sz w:val="23"/>
          <w:szCs w:val="23"/>
        </w:rPr>
        <w:t>Murphy informed the board of the new Capital Outlay request for additional rail spurs, etc.  Commissioner Vining asked if the Port will support the additional space required for the additional rail spur.</w:t>
      </w:r>
      <w:r w:rsidR="00D75D0E">
        <w:rPr>
          <w:sz w:val="23"/>
          <w:szCs w:val="23"/>
        </w:rPr>
        <w:t xml:space="preserve">  Murphy stated the Port can support the required space needed.  Commissioner Tucker stated that the additional rail spur will be beneficial to the tenants of the Port.</w:t>
      </w:r>
    </w:p>
    <w:p w:rsidR="00D75D0E" w:rsidRDefault="00D75D0E" w:rsidP="007C3F80">
      <w:pPr>
        <w:rPr>
          <w:sz w:val="23"/>
          <w:szCs w:val="23"/>
        </w:rPr>
      </w:pPr>
    </w:p>
    <w:p w:rsidR="00D75D0E" w:rsidRDefault="00D75D0E" w:rsidP="007C3F80">
      <w:pPr>
        <w:rPr>
          <w:sz w:val="23"/>
          <w:szCs w:val="23"/>
        </w:rPr>
      </w:pPr>
      <w:r>
        <w:rPr>
          <w:sz w:val="23"/>
          <w:szCs w:val="23"/>
        </w:rPr>
        <w:t xml:space="preserve">Murphy informed the board of the information reported from the CORP on the inspection of the trees.  It shouldn’t be any problem removing the trees and the </w:t>
      </w:r>
      <w:r w:rsidR="004C3168">
        <w:rPr>
          <w:sz w:val="23"/>
          <w:szCs w:val="23"/>
        </w:rPr>
        <w:t>vegetation</w:t>
      </w:r>
      <w:r>
        <w:rPr>
          <w:sz w:val="23"/>
          <w:szCs w:val="23"/>
        </w:rPr>
        <w:t xml:space="preserve"> where the field is.  The CORP also docked at the Port to take 120 persons to the MAT Sinking Unit.</w:t>
      </w:r>
    </w:p>
    <w:p w:rsidR="007C3F80" w:rsidRDefault="007C3F80" w:rsidP="007C3F80">
      <w:pPr>
        <w:rPr>
          <w:sz w:val="23"/>
          <w:szCs w:val="23"/>
        </w:rPr>
      </w:pPr>
    </w:p>
    <w:p w:rsidR="007C3F80" w:rsidRDefault="007C3F80" w:rsidP="007C3F80">
      <w:pPr>
        <w:rPr>
          <w:sz w:val="23"/>
          <w:szCs w:val="23"/>
        </w:rPr>
      </w:pPr>
      <w:r>
        <w:rPr>
          <w:sz w:val="23"/>
          <w:szCs w:val="23"/>
        </w:rPr>
        <w:t xml:space="preserve">On motion given by Commissioner Vining and </w:t>
      </w:r>
      <w:r w:rsidR="00003EC2">
        <w:rPr>
          <w:sz w:val="23"/>
          <w:szCs w:val="23"/>
        </w:rPr>
        <w:t>seconded by Commissioner Tucker</w:t>
      </w:r>
      <w:r>
        <w:rPr>
          <w:sz w:val="23"/>
          <w:szCs w:val="23"/>
        </w:rPr>
        <w:t>, the board voted to enter into executive session.  Motion carried unanimously.</w:t>
      </w:r>
    </w:p>
    <w:p w:rsidR="007C3F80" w:rsidRDefault="007C3F80" w:rsidP="007C3F80">
      <w:pPr>
        <w:rPr>
          <w:sz w:val="23"/>
          <w:szCs w:val="23"/>
        </w:rPr>
      </w:pPr>
    </w:p>
    <w:p w:rsidR="007C3F80" w:rsidRDefault="007C3F80" w:rsidP="007C3F80">
      <w:pPr>
        <w:rPr>
          <w:sz w:val="23"/>
          <w:szCs w:val="23"/>
        </w:rPr>
      </w:pPr>
      <w:r>
        <w:rPr>
          <w:sz w:val="23"/>
          <w:szCs w:val="23"/>
        </w:rPr>
        <w:t>A roll call was taken.</w:t>
      </w:r>
    </w:p>
    <w:p w:rsidR="007C3F80" w:rsidRDefault="007C3F80" w:rsidP="007C3F80">
      <w:pPr>
        <w:rPr>
          <w:sz w:val="23"/>
          <w:szCs w:val="23"/>
        </w:rPr>
      </w:pPr>
    </w:p>
    <w:p w:rsidR="007C3F80" w:rsidRDefault="007C3F80" w:rsidP="007C3F80">
      <w:pPr>
        <w:rPr>
          <w:sz w:val="23"/>
          <w:szCs w:val="23"/>
        </w:rPr>
      </w:pPr>
      <w:r>
        <w:rPr>
          <w:sz w:val="23"/>
          <w:szCs w:val="23"/>
        </w:rPr>
        <w:t>On mot</w:t>
      </w:r>
      <w:r w:rsidR="00003EC2">
        <w:rPr>
          <w:sz w:val="23"/>
          <w:szCs w:val="23"/>
        </w:rPr>
        <w:t>ion given by Commissioner Allen</w:t>
      </w:r>
      <w:r>
        <w:rPr>
          <w:sz w:val="23"/>
          <w:szCs w:val="23"/>
        </w:rPr>
        <w:t xml:space="preserve"> and seconded by Commissioner</w:t>
      </w:r>
      <w:r w:rsidR="00003EC2">
        <w:rPr>
          <w:sz w:val="23"/>
          <w:szCs w:val="23"/>
        </w:rPr>
        <w:t>s Vining and Tucker</w:t>
      </w:r>
      <w:r>
        <w:rPr>
          <w:sz w:val="23"/>
          <w:szCs w:val="23"/>
        </w:rPr>
        <w:t>, the board voted to enter into regular session.  Motion carried unanimously.</w:t>
      </w:r>
    </w:p>
    <w:p w:rsidR="007C3F80" w:rsidRDefault="007C3F80" w:rsidP="007C3F80">
      <w:pPr>
        <w:rPr>
          <w:sz w:val="23"/>
          <w:szCs w:val="23"/>
        </w:rPr>
      </w:pPr>
    </w:p>
    <w:p w:rsidR="007C3F80" w:rsidRDefault="007C3F80" w:rsidP="007C3F80">
      <w:pPr>
        <w:rPr>
          <w:sz w:val="23"/>
          <w:szCs w:val="23"/>
        </w:rPr>
      </w:pPr>
    </w:p>
    <w:p w:rsidR="007C3F80" w:rsidRDefault="007C3F80" w:rsidP="007C3F80">
      <w:pPr>
        <w:rPr>
          <w:sz w:val="23"/>
          <w:szCs w:val="23"/>
        </w:rPr>
      </w:pPr>
      <w:r>
        <w:rPr>
          <w:sz w:val="23"/>
          <w:szCs w:val="23"/>
        </w:rPr>
        <w:t>A roll call was taken.</w:t>
      </w:r>
    </w:p>
    <w:p w:rsidR="007C3F80" w:rsidRDefault="007C3F80" w:rsidP="007C3F80">
      <w:pPr>
        <w:rPr>
          <w:sz w:val="23"/>
          <w:szCs w:val="23"/>
        </w:rPr>
      </w:pPr>
    </w:p>
    <w:p w:rsidR="007C3F80" w:rsidRDefault="007C3F80" w:rsidP="007C3F80">
      <w:pPr>
        <w:rPr>
          <w:sz w:val="23"/>
          <w:szCs w:val="23"/>
        </w:rPr>
      </w:pPr>
      <w:r>
        <w:rPr>
          <w:sz w:val="23"/>
          <w:szCs w:val="23"/>
        </w:rPr>
        <w:t>Chairman Frazier asked for Public comment. No comments from the public.</w:t>
      </w:r>
    </w:p>
    <w:p w:rsidR="007C3F80" w:rsidRDefault="007C3F80" w:rsidP="007C3F80">
      <w:pPr>
        <w:rPr>
          <w:sz w:val="23"/>
          <w:szCs w:val="23"/>
        </w:rPr>
      </w:pPr>
    </w:p>
    <w:p w:rsidR="007C3F80" w:rsidRDefault="007C3F80" w:rsidP="007C3F80">
      <w:pPr>
        <w:rPr>
          <w:sz w:val="22"/>
          <w:szCs w:val="22"/>
        </w:rPr>
      </w:pPr>
      <w:r>
        <w:rPr>
          <w:sz w:val="22"/>
          <w:szCs w:val="22"/>
        </w:rPr>
        <w:t>There being no further business brought before the board, Commissioner Frazier declared the meeting adjourned.</w:t>
      </w:r>
    </w:p>
    <w:p w:rsidR="007C3F80" w:rsidRDefault="007C3F80" w:rsidP="007C3F80">
      <w:pPr>
        <w:rPr>
          <w:sz w:val="22"/>
          <w:szCs w:val="22"/>
        </w:rPr>
      </w:pPr>
    </w:p>
    <w:p w:rsidR="007C3F80" w:rsidRDefault="007C3F80" w:rsidP="007C3F80">
      <w:r>
        <w:t>Kimmeka Epps</w:t>
      </w:r>
      <w:r>
        <w:tab/>
      </w:r>
      <w:r>
        <w:tab/>
      </w:r>
      <w:r>
        <w:tab/>
      </w:r>
      <w:r>
        <w:tab/>
      </w:r>
      <w:r>
        <w:tab/>
        <w:t>Donald Frazier</w:t>
      </w:r>
      <w:r>
        <w:tab/>
      </w:r>
      <w:r>
        <w:tab/>
      </w:r>
      <w:r>
        <w:tab/>
      </w:r>
      <w:r>
        <w:tab/>
        <w:t xml:space="preserve"> </w:t>
      </w:r>
    </w:p>
    <w:p w:rsidR="00403819" w:rsidRDefault="007C3F80" w:rsidP="007C3F80">
      <w:r>
        <w:t>Secretary/Treasurer</w:t>
      </w:r>
      <w:r>
        <w:tab/>
      </w:r>
      <w:r>
        <w:tab/>
      </w:r>
      <w:r>
        <w:tab/>
      </w:r>
      <w:r>
        <w:tab/>
      </w:r>
      <w:r>
        <w:tab/>
        <w:t>Chairman</w:t>
      </w:r>
      <w:r>
        <w:tab/>
      </w:r>
    </w:p>
    <w:sectPr w:rsidR="0040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80"/>
    <w:rsid w:val="00003EC2"/>
    <w:rsid w:val="000604E7"/>
    <w:rsid w:val="00403819"/>
    <w:rsid w:val="004C3168"/>
    <w:rsid w:val="007C3F80"/>
    <w:rsid w:val="00895E6D"/>
    <w:rsid w:val="008D3721"/>
    <w:rsid w:val="00970C85"/>
    <w:rsid w:val="00BA6254"/>
    <w:rsid w:val="00BD3387"/>
    <w:rsid w:val="00CA3168"/>
    <w:rsid w:val="00D75D0E"/>
    <w:rsid w:val="00DC333E"/>
    <w:rsid w:val="00EB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4771-90E8-495A-AE22-8433FAFA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2015-12-08T15:52:00Z</cp:lastPrinted>
  <dcterms:created xsi:type="dcterms:W3CDTF">2015-11-18T16:10:00Z</dcterms:created>
  <dcterms:modified xsi:type="dcterms:W3CDTF">2015-12-08T15:52:00Z</dcterms:modified>
</cp:coreProperties>
</file>